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45A2" w14:textId="65D44E2A" w:rsidR="00D22F1C" w:rsidRDefault="00B85B5B" w:rsidP="00DC0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COVID-19</w:t>
      </w:r>
      <w:r w:rsidR="00D22F1C" w:rsidRPr="00D22F1C">
        <w:rPr>
          <w:b/>
          <w:bCs/>
          <w:sz w:val="40"/>
          <w:szCs w:val="40"/>
        </w:rPr>
        <w:t xml:space="preserve"> has </w:t>
      </w:r>
      <w:r w:rsidR="00DC0ECE">
        <w:rPr>
          <w:b/>
          <w:bCs/>
          <w:sz w:val="40"/>
          <w:szCs w:val="40"/>
        </w:rPr>
        <w:t>shattered</w:t>
      </w:r>
      <w:r w:rsidR="00D22F1C" w:rsidRPr="00D22F1C">
        <w:rPr>
          <w:b/>
          <w:bCs/>
          <w:sz w:val="40"/>
          <w:szCs w:val="40"/>
        </w:rPr>
        <w:t xml:space="preserve"> </w:t>
      </w:r>
      <w:r w:rsidR="00AD7BB6">
        <w:rPr>
          <w:b/>
          <w:bCs/>
          <w:sz w:val="40"/>
          <w:szCs w:val="40"/>
        </w:rPr>
        <w:t>global</w:t>
      </w:r>
      <w:r w:rsidR="004A7840">
        <w:rPr>
          <w:b/>
          <w:bCs/>
          <w:sz w:val="40"/>
          <w:szCs w:val="40"/>
        </w:rPr>
        <w:t xml:space="preserve"> </w:t>
      </w:r>
      <w:r w:rsidR="00D22F1C" w:rsidRPr="00D22F1C">
        <w:rPr>
          <w:b/>
          <w:bCs/>
          <w:sz w:val="40"/>
          <w:szCs w:val="40"/>
        </w:rPr>
        <w:t>networking</w:t>
      </w:r>
      <w:r w:rsidR="00AD7BB6">
        <w:rPr>
          <w:b/>
          <w:bCs/>
          <w:sz w:val="40"/>
          <w:szCs w:val="40"/>
        </w:rPr>
        <w:t xml:space="preserve"> as we once knew i</w:t>
      </w:r>
      <w:r>
        <w:rPr>
          <w:b/>
          <w:bCs/>
          <w:sz w:val="40"/>
          <w:szCs w:val="40"/>
        </w:rPr>
        <w:t xml:space="preserve">t - </w:t>
      </w:r>
      <w:r w:rsidRPr="00B85B5B">
        <w:rPr>
          <w:b/>
          <w:bCs/>
          <w:sz w:val="40"/>
          <w:szCs w:val="40"/>
        </w:rPr>
        <w:t xml:space="preserve">CEMS survey </w:t>
      </w:r>
    </w:p>
    <w:p w14:paraId="629725D6" w14:textId="023E1AF5" w:rsidR="00B85B5B" w:rsidRPr="00B85B5B" w:rsidRDefault="00B85B5B" w:rsidP="00B85B5B">
      <w:pPr>
        <w:jc w:val="center"/>
        <w:rPr>
          <w:b/>
          <w:bCs/>
          <w:sz w:val="24"/>
          <w:szCs w:val="24"/>
        </w:rPr>
      </w:pPr>
      <w:r w:rsidRPr="00B85B5B">
        <w:rPr>
          <w:b/>
          <w:bCs/>
          <w:sz w:val="28"/>
          <w:szCs w:val="28"/>
        </w:rPr>
        <w:t xml:space="preserve">The pandemic has created an imperative for a new mode of networking, </w:t>
      </w:r>
    </w:p>
    <w:p w14:paraId="30116664" w14:textId="7203B5F9" w:rsidR="00671A23" w:rsidRPr="00B85B5B" w:rsidRDefault="00671A23">
      <w:pPr>
        <w:rPr>
          <w:sz w:val="24"/>
          <w:szCs w:val="24"/>
        </w:rPr>
      </w:pPr>
      <w:r w:rsidRPr="00B85B5B">
        <w:rPr>
          <w:sz w:val="24"/>
          <w:szCs w:val="24"/>
        </w:rPr>
        <w:t xml:space="preserve">90% of global professionals believe the pandemic has damaged </w:t>
      </w:r>
      <w:r w:rsidR="002179E1" w:rsidRPr="00B85B5B">
        <w:rPr>
          <w:sz w:val="24"/>
          <w:szCs w:val="24"/>
        </w:rPr>
        <w:t xml:space="preserve">their </w:t>
      </w:r>
      <w:r w:rsidRPr="00B85B5B">
        <w:rPr>
          <w:sz w:val="24"/>
          <w:szCs w:val="24"/>
        </w:rPr>
        <w:t>opportunities for</w:t>
      </w:r>
      <w:r w:rsidR="002179E1" w:rsidRPr="00B85B5B">
        <w:rPr>
          <w:sz w:val="24"/>
          <w:szCs w:val="24"/>
        </w:rPr>
        <w:t xml:space="preserve"> </w:t>
      </w:r>
      <w:r w:rsidRPr="00B85B5B">
        <w:rPr>
          <w:sz w:val="24"/>
          <w:szCs w:val="24"/>
        </w:rPr>
        <w:t xml:space="preserve">networking, </w:t>
      </w:r>
      <w:r w:rsidR="00326F94" w:rsidRPr="00B85B5B">
        <w:rPr>
          <w:sz w:val="24"/>
          <w:szCs w:val="24"/>
        </w:rPr>
        <w:t xml:space="preserve">reveals a </w:t>
      </w:r>
      <w:r w:rsidR="00DC0ECE" w:rsidRPr="00B85B5B">
        <w:rPr>
          <w:sz w:val="24"/>
          <w:szCs w:val="24"/>
        </w:rPr>
        <w:t xml:space="preserve">new </w:t>
      </w:r>
      <w:r w:rsidRPr="00B85B5B">
        <w:rPr>
          <w:sz w:val="24"/>
          <w:szCs w:val="24"/>
        </w:rPr>
        <w:t>survey</w:t>
      </w:r>
      <w:r w:rsidR="008C0F73" w:rsidRPr="00B85B5B">
        <w:rPr>
          <w:sz w:val="24"/>
          <w:szCs w:val="24"/>
        </w:rPr>
        <w:t xml:space="preserve"> by the CEMS Global Alliance in Management Education</w:t>
      </w:r>
      <w:r w:rsidR="002179E1" w:rsidRPr="00B85B5B">
        <w:rPr>
          <w:sz w:val="24"/>
          <w:szCs w:val="24"/>
        </w:rPr>
        <w:t>.</w:t>
      </w:r>
    </w:p>
    <w:p w14:paraId="21B7137B" w14:textId="6C32F31E" w:rsidR="008C0F73" w:rsidRPr="002179E1" w:rsidRDefault="00671A23">
      <w:r w:rsidRPr="002179E1">
        <w:t>The survey</w:t>
      </w:r>
      <w:r w:rsidR="00DC0ECE">
        <w:rPr>
          <w:rStyle w:val="FootnoteReference"/>
        </w:rPr>
        <w:footnoteReference w:id="1"/>
      </w:r>
      <w:r w:rsidRPr="002179E1">
        <w:t xml:space="preserve"> adds </w:t>
      </w:r>
      <w:r w:rsidR="00DC0ECE">
        <w:t xml:space="preserve">fuel </w:t>
      </w:r>
      <w:r w:rsidRPr="002179E1">
        <w:t xml:space="preserve">to </w:t>
      </w:r>
      <w:r w:rsidR="00D22F1C">
        <w:t xml:space="preserve">previous </w:t>
      </w:r>
      <w:r w:rsidRPr="002179E1">
        <w:t>CEMS research</w:t>
      </w:r>
      <w:r w:rsidR="00D22F1C">
        <w:rPr>
          <w:rStyle w:val="FootnoteReference"/>
        </w:rPr>
        <w:footnoteReference w:id="2"/>
      </w:r>
      <w:r w:rsidR="002179E1">
        <w:t xml:space="preserve"> </w:t>
      </w:r>
      <w:r w:rsidR="00DC0ECE">
        <w:t xml:space="preserve">revealing that global leaders </w:t>
      </w:r>
      <w:r w:rsidRPr="002179E1">
        <w:t xml:space="preserve">believe the quality of </w:t>
      </w:r>
      <w:r w:rsidR="00D22F1C">
        <w:t xml:space="preserve">their </w:t>
      </w:r>
      <w:r w:rsidRPr="002179E1">
        <w:t xml:space="preserve">interactions with colleagues </w:t>
      </w:r>
      <w:r w:rsidR="006B1A04">
        <w:t>worldwide</w:t>
      </w:r>
      <w:r w:rsidR="00D22F1C">
        <w:t xml:space="preserve"> </w:t>
      </w:r>
      <w:r w:rsidR="00DC0ECE">
        <w:t>will</w:t>
      </w:r>
      <w:r w:rsidRPr="002179E1">
        <w:t xml:space="preserve"> </w:t>
      </w:r>
      <w:r w:rsidR="006B1A04">
        <w:t xml:space="preserve">be </w:t>
      </w:r>
      <w:r w:rsidRPr="002179E1">
        <w:t xml:space="preserve">negatively impacted </w:t>
      </w:r>
      <w:r w:rsidR="00DC0ECE">
        <w:t xml:space="preserve">well </w:t>
      </w:r>
      <w:r w:rsidR="00D22F1C">
        <w:t xml:space="preserve">into the future </w:t>
      </w:r>
      <w:r w:rsidRPr="002179E1">
        <w:t>by COVID-19.</w:t>
      </w:r>
    </w:p>
    <w:p w14:paraId="57648942" w14:textId="0163EB18" w:rsidR="00D22F1C" w:rsidRDefault="00AC479F" w:rsidP="008C0F73">
      <w:r w:rsidRPr="002179E1">
        <w:t>In response</w:t>
      </w:r>
      <w:r w:rsidR="002179E1">
        <w:t xml:space="preserve"> to the </w:t>
      </w:r>
      <w:r w:rsidR="00D22F1C">
        <w:t>picture emerging</w:t>
      </w:r>
      <w:r w:rsidR="00193B04" w:rsidRPr="002179E1">
        <w:t xml:space="preserve">, </w:t>
      </w:r>
      <w:r w:rsidRPr="00B85B5B">
        <w:rPr>
          <w:b/>
          <w:bCs/>
        </w:rPr>
        <w:t xml:space="preserve">CEMS has published a set of ten </w:t>
      </w:r>
      <w:r w:rsidR="00D22F1C" w:rsidRPr="00B85B5B">
        <w:rPr>
          <w:b/>
          <w:bCs/>
        </w:rPr>
        <w:t>guidelines</w:t>
      </w:r>
      <w:r w:rsidRPr="002179E1">
        <w:t xml:space="preserve"> to help </w:t>
      </w:r>
      <w:r w:rsidR="00DC0ECE">
        <w:t>current and future leaders</w:t>
      </w:r>
      <w:r w:rsidRPr="002179E1">
        <w:t xml:space="preserve"> </w:t>
      </w:r>
      <w:r w:rsidR="002179E1">
        <w:t>forge essential</w:t>
      </w:r>
      <w:r w:rsidR="002179E1" w:rsidRPr="002179E1">
        <w:t xml:space="preserve"> </w:t>
      </w:r>
      <w:r w:rsidR="00D22F1C">
        <w:t xml:space="preserve">global </w:t>
      </w:r>
      <w:r w:rsidR="002179E1" w:rsidRPr="002179E1">
        <w:t>network</w:t>
      </w:r>
      <w:r w:rsidR="002179E1">
        <w:t xml:space="preserve">s in </w:t>
      </w:r>
      <w:r w:rsidR="00DC0ECE">
        <w:t>this new,</w:t>
      </w:r>
      <w:r w:rsidR="002179E1" w:rsidRPr="002179E1">
        <w:t xml:space="preserve"> </w:t>
      </w:r>
      <w:r w:rsidRPr="002179E1">
        <w:t>post-pandemic</w:t>
      </w:r>
      <w:r w:rsidR="00465DEA" w:rsidRPr="002179E1">
        <w:t xml:space="preserve"> workplace</w:t>
      </w:r>
      <w:r w:rsidR="002179E1">
        <w:t xml:space="preserve">. </w:t>
      </w:r>
    </w:p>
    <w:p w14:paraId="744FBF8D" w14:textId="086116F9" w:rsidR="00AC479F" w:rsidRPr="002179E1" w:rsidRDefault="002179E1" w:rsidP="008C0F73">
      <w:r>
        <w:t>The</w:t>
      </w:r>
      <w:r w:rsidR="00D22F1C">
        <w:t xml:space="preserve"> guidelines</w:t>
      </w:r>
      <w:r>
        <w:t xml:space="preserve"> </w:t>
      </w:r>
      <w:r w:rsidR="00D22F1C">
        <w:t>have been</w:t>
      </w:r>
      <w:r>
        <w:t xml:space="preserve"> </w:t>
      </w:r>
      <w:r w:rsidRPr="002179E1">
        <w:t xml:space="preserve">compiled drawing on </w:t>
      </w:r>
      <w:r w:rsidR="00D22F1C">
        <w:t xml:space="preserve">the wisdom </w:t>
      </w:r>
      <w:r w:rsidR="00B85B5B">
        <w:t xml:space="preserve">of </w:t>
      </w:r>
      <w:r w:rsidR="00D22F1C">
        <w:t>experts from among</w:t>
      </w:r>
      <w:r>
        <w:t xml:space="preserve"> </w:t>
      </w:r>
      <w:r w:rsidRPr="002179E1">
        <w:t>CEMS</w:t>
      </w:r>
      <w:r w:rsidR="00671A23" w:rsidRPr="002179E1">
        <w:t xml:space="preserve"> 34</w:t>
      </w:r>
      <w:r w:rsidRPr="002179E1">
        <w:t xml:space="preserve"> global</w:t>
      </w:r>
      <w:r w:rsidR="00671A23" w:rsidRPr="002179E1">
        <w:t xml:space="preserve"> </w:t>
      </w:r>
      <w:r w:rsidRPr="002179E1">
        <w:t>academic partners</w:t>
      </w:r>
      <w:r w:rsidR="00671A23" w:rsidRPr="002179E1">
        <w:t>, 69 corporate partners and 8 NGOs</w:t>
      </w:r>
      <w:r w:rsidR="00AC479F" w:rsidRPr="002179E1">
        <w:t>:</w:t>
      </w:r>
    </w:p>
    <w:p w14:paraId="21889108" w14:textId="6EDEA492" w:rsidR="00DC0ECE" w:rsidRDefault="00DC0ECE" w:rsidP="00DC0ECE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Empathy is </w:t>
      </w:r>
      <w:r w:rsidR="00366C7D">
        <w:rPr>
          <w:b/>
          <w:bCs/>
        </w:rPr>
        <w:t>key to future networking</w:t>
      </w:r>
      <w:r w:rsidR="008C0F73" w:rsidRPr="008C0F73">
        <w:t xml:space="preserve">. </w:t>
      </w:r>
      <w:r w:rsidR="00104D91">
        <w:t>“W</w:t>
      </w:r>
      <w:r w:rsidR="004367FB" w:rsidRPr="004367FB">
        <w:t xml:space="preserve">hile the challenges of networking across time zones remain, bringing an empathetic approach to networking is key to bridging the digital divide. </w:t>
      </w:r>
      <w:r w:rsidR="004367FB">
        <w:t>T</w:t>
      </w:r>
      <w:r w:rsidR="008C0F73" w:rsidRPr="008C0F73">
        <w:t xml:space="preserve">he empathetic questions not only include the mandatory, ‘How are you </w:t>
      </w:r>
      <w:r w:rsidR="004367FB">
        <w:t>going</w:t>
      </w:r>
      <w:r w:rsidR="008C0F73" w:rsidRPr="008C0F73">
        <w:t>?’ but also, ‘</w:t>
      </w:r>
      <w:r w:rsidR="00AC479F">
        <w:t>i</w:t>
      </w:r>
      <w:r w:rsidR="008C0F73" w:rsidRPr="008C0F73">
        <w:t>s there some way I can help you?’”</w:t>
      </w:r>
      <w:r w:rsidR="00E71900" w:rsidRPr="00E71900">
        <w:t xml:space="preserve"> </w:t>
      </w:r>
      <w:r w:rsidR="00E71900" w:rsidRPr="00DC0ECE">
        <w:t>says Professor Gregory Whitwell, Chair of the CEMS Global Alliance</w:t>
      </w:r>
      <w:r w:rsidR="00E71900">
        <w:t xml:space="preserve"> and Dean of the University of Sydney School of Business.</w:t>
      </w:r>
    </w:p>
    <w:p w14:paraId="596CDBEA" w14:textId="77777777" w:rsidR="00DC0ECE" w:rsidRDefault="00DC0ECE" w:rsidP="00DC0ECE">
      <w:pPr>
        <w:pStyle w:val="ListParagraph"/>
      </w:pPr>
    </w:p>
    <w:p w14:paraId="55DB947C" w14:textId="7BD0B9F3" w:rsidR="00DC0ECE" w:rsidRPr="00DC0ECE" w:rsidRDefault="00DC0ECE" w:rsidP="00DC0ECE">
      <w:pPr>
        <w:pStyle w:val="ListParagraph"/>
        <w:numPr>
          <w:ilvl w:val="0"/>
          <w:numId w:val="2"/>
        </w:numPr>
      </w:pPr>
      <w:r w:rsidRPr="00DC0ECE">
        <w:rPr>
          <w:b/>
          <w:bCs/>
        </w:rPr>
        <w:t>Focus on deepening existing relationships.</w:t>
      </w:r>
      <w:r w:rsidRPr="00DC0ECE">
        <w:t xml:space="preserve"> “You don’t need a specific reason to connect with your network other than being genuinely curious about each individual’s situation,” </w:t>
      </w:r>
      <w:r w:rsidR="00E71900">
        <w:t>adds Professor Whitwell.</w:t>
      </w:r>
    </w:p>
    <w:p w14:paraId="66910250" w14:textId="77777777" w:rsidR="008C0F73" w:rsidRDefault="008C0F73" w:rsidP="008C0F73">
      <w:pPr>
        <w:pStyle w:val="ListParagraph"/>
      </w:pPr>
    </w:p>
    <w:p w14:paraId="306838C4" w14:textId="55093A8C" w:rsidR="008C0F73" w:rsidRDefault="00DC0ECE" w:rsidP="008C0F73">
      <w:pPr>
        <w:pStyle w:val="ListParagraph"/>
        <w:numPr>
          <w:ilvl w:val="0"/>
          <w:numId w:val="2"/>
        </w:numPr>
      </w:pPr>
      <w:r>
        <w:rPr>
          <w:b/>
          <w:bCs/>
        </w:rPr>
        <w:t>N</w:t>
      </w:r>
      <w:r w:rsidR="008C0F73" w:rsidRPr="00A064B0">
        <w:rPr>
          <w:b/>
          <w:bCs/>
        </w:rPr>
        <w:t>etworking isn’t a race – it is a long slow build.</w:t>
      </w:r>
      <w:r w:rsidR="008C0F73">
        <w:t xml:space="preserve"> </w:t>
      </w:r>
      <w:r w:rsidR="00A064B0">
        <w:t>“</w:t>
      </w:r>
      <w:r w:rsidR="008C0F73">
        <w:t>You don’t plant a crop when you’re hungry,</w:t>
      </w:r>
      <w:r w:rsidR="00A064B0">
        <w:t>”</w:t>
      </w:r>
      <w:r w:rsidR="008C0F73">
        <w:t xml:space="preserve"> says Coca-Cola HBC Group Talent Director Audrey Clegg. </w:t>
      </w:r>
      <w:r w:rsidR="00A064B0">
        <w:t>“</w:t>
      </w:r>
      <w:r w:rsidR="008C0F73">
        <w:t>It’s the same with growing a network. You sow carefully chosen seeds in carefully prepared ground. And you tend them as they come up.</w:t>
      </w:r>
      <w:r w:rsidR="00A064B0">
        <w:t>”</w:t>
      </w:r>
      <w:r w:rsidR="008C0F73">
        <w:t xml:space="preserve"> </w:t>
      </w:r>
    </w:p>
    <w:p w14:paraId="7AEF0A40" w14:textId="77777777" w:rsidR="00A064B0" w:rsidRDefault="00A064B0" w:rsidP="00A064B0">
      <w:pPr>
        <w:pStyle w:val="ListParagraph"/>
      </w:pPr>
    </w:p>
    <w:p w14:paraId="342206AF" w14:textId="5A7D129A" w:rsidR="002179E1" w:rsidRDefault="00DC0ECE" w:rsidP="00A064B0">
      <w:pPr>
        <w:pStyle w:val="ListParagraph"/>
        <w:numPr>
          <w:ilvl w:val="0"/>
          <w:numId w:val="2"/>
        </w:numPr>
      </w:pPr>
      <w:r>
        <w:rPr>
          <w:b/>
          <w:bCs/>
        </w:rPr>
        <w:t>S</w:t>
      </w:r>
      <w:r w:rsidR="00A064B0" w:rsidRPr="002179E1">
        <w:rPr>
          <w:b/>
          <w:bCs/>
        </w:rPr>
        <w:t>how</w:t>
      </w:r>
      <w:r>
        <w:rPr>
          <w:b/>
          <w:bCs/>
        </w:rPr>
        <w:t>case</w:t>
      </w:r>
      <w:r w:rsidR="00A064B0" w:rsidRPr="002179E1">
        <w:rPr>
          <w:b/>
          <w:bCs/>
        </w:rPr>
        <w:t xml:space="preserve"> your authentic self.</w:t>
      </w:r>
      <w:r w:rsidR="00A064B0">
        <w:t xml:space="preserve"> </w:t>
      </w:r>
      <w:r w:rsidR="002D170C">
        <w:t>“</w:t>
      </w:r>
      <w:r w:rsidR="00A064B0">
        <w:t>One of the most challenging aspects working in hybrid and virtual setting is that it becomes “all business</w:t>
      </w:r>
      <w:r w:rsidR="00AC479F">
        <w:t>,</w:t>
      </w:r>
      <w:r w:rsidR="00A064B0">
        <w:t>”</w:t>
      </w:r>
      <w:r w:rsidR="00A064B0" w:rsidRPr="00A064B0">
        <w:t xml:space="preserve"> </w:t>
      </w:r>
      <w:r w:rsidR="00AC479F" w:rsidRPr="00AC479F">
        <w:t>says Bianca Wong, Global Head of Rewards, Hilti Group</w:t>
      </w:r>
      <w:r w:rsidR="00AC479F">
        <w:t>. “</w:t>
      </w:r>
      <w:r w:rsidR="00A064B0" w:rsidRPr="00A064B0">
        <w:t>Try to call in earlier in the meeting and use the time to get to know your team</w:t>
      </w:r>
      <w:r w:rsidR="00A064B0">
        <w:t>-</w:t>
      </w:r>
      <w:r w:rsidR="00A064B0" w:rsidRPr="00A064B0">
        <w:t xml:space="preserve">mates.  Create conversation opportunities - explain why you </w:t>
      </w:r>
      <w:r w:rsidR="00FB320A">
        <w:t>have used an interesting virtual background</w:t>
      </w:r>
      <w:r w:rsidR="00A064B0" w:rsidRPr="00A064B0">
        <w:t xml:space="preserve"> or ask your colleague about a particular art piece in their home.</w:t>
      </w:r>
      <w:r w:rsidR="002D170C">
        <w:t>”</w:t>
      </w:r>
    </w:p>
    <w:p w14:paraId="186731D5" w14:textId="77777777" w:rsidR="002179E1" w:rsidRPr="002179E1" w:rsidRDefault="002179E1" w:rsidP="002179E1">
      <w:pPr>
        <w:pStyle w:val="ListParagraph"/>
        <w:rPr>
          <w:b/>
          <w:bCs/>
        </w:rPr>
      </w:pPr>
    </w:p>
    <w:p w14:paraId="1C226BF0" w14:textId="093EB6D2" w:rsidR="002D170C" w:rsidRDefault="00A064B0" w:rsidP="00A064B0">
      <w:pPr>
        <w:pStyle w:val="ListParagraph"/>
        <w:numPr>
          <w:ilvl w:val="0"/>
          <w:numId w:val="2"/>
        </w:numPr>
      </w:pPr>
      <w:r w:rsidRPr="002179E1">
        <w:rPr>
          <w:b/>
          <w:bCs/>
        </w:rPr>
        <w:t xml:space="preserve">Take </w:t>
      </w:r>
      <w:r w:rsidR="00DC0ECE">
        <w:rPr>
          <w:b/>
          <w:bCs/>
        </w:rPr>
        <w:t>the driving sea</w:t>
      </w:r>
      <w:r w:rsidR="00366C7D">
        <w:rPr>
          <w:b/>
          <w:bCs/>
        </w:rPr>
        <w:t>t</w:t>
      </w:r>
      <w:r w:rsidR="00AC479F" w:rsidRPr="002179E1">
        <w:rPr>
          <w:b/>
          <w:bCs/>
        </w:rPr>
        <w:t xml:space="preserve">. </w:t>
      </w:r>
      <w:r w:rsidR="004367FB">
        <w:t>“</w:t>
      </w:r>
      <w:r w:rsidR="008C0F73">
        <w:t>We are moving from an organizational hierarchy into networks where interactions and collaboration take place across levels, borders and functions. Take charge, be courageous and lead that change</w:t>
      </w:r>
      <w:r w:rsidR="004367FB">
        <w:t xml:space="preserve">,” </w:t>
      </w:r>
      <w:r w:rsidR="002D170C">
        <w:t>comment</w:t>
      </w:r>
      <w:r w:rsidR="004367FB">
        <w:t>s</w:t>
      </w:r>
      <w:r w:rsidR="002D170C">
        <w:t xml:space="preserve"> Heidi Robertson</w:t>
      </w:r>
      <w:r w:rsidR="00B85B5B">
        <w:t>, Head of Diversity &amp; Inclusion at ABB</w:t>
      </w:r>
      <w:r w:rsidR="002D170C">
        <w:t>.</w:t>
      </w:r>
    </w:p>
    <w:p w14:paraId="6F93895C" w14:textId="77777777" w:rsidR="002D170C" w:rsidRDefault="002D170C" w:rsidP="002D170C">
      <w:pPr>
        <w:pStyle w:val="ListParagraph"/>
      </w:pPr>
    </w:p>
    <w:p w14:paraId="0BABA6C7" w14:textId="1DC8BA76" w:rsidR="004367FB" w:rsidRDefault="002D170C" w:rsidP="002D170C">
      <w:pPr>
        <w:pStyle w:val="ListParagraph"/>
        <w:numPr>
          <w:ilvl w:val="0"/>
          <w:numId w:val="2"/>
        </w:numPr>
      </w:pPr>
      <w:r w:rsidRPr="004367FB">
        <w:rPr>
          <w:b/>
          <w:bCs/>
        </w:rPr>
        <w:lastRenderedPageBreak/>
        <w:t xml:space="preserve">Be </w:t>
      </w:r>
      <w:r w:rsidR="008C0F73" w:rsidRPr="004367FB">
        <w:rPr>
          <w:b/>
          <w:bCs/>
        </w:rPr>
        <w:t>someone others like to be around, work with and turn to.</w:t>
      </w:r>
      <w:r w:rsidR="008C0F73">
        <w:t xml:space="preserve"> </w:t>
      </w:r>
      <w:r w:rsidR="004367FB">
        <w:t>“</w:t>
      </w:r>
      <w:r w:rsidR="008C0F73">
        <w:t>Remember that nothing can replace performance and attitude, but you also need exposure and a network</w:t>
      </w:r>
      <w:r w:rsidR="004367FB">
        <w:t xml:space="preserve"> - </w:t>
      </w:r>
      <w:r>
        <w:t>in that order</w:t>
      </w:r>
      <w:r w:rsidR="004367FB">
        <w:t>,”</w:t>
      </w:r>
      <w:r>
        <w:t xml:space="preserve"> add</w:t>
      </w:r>
      <w:r w:rsidR="004367FB">
        <w:t>s</w:t>
      </w:r>
      <w:r>
        <w:t xml:space="preserve"> Heidi Robertson</w:t>
      </w:r>
      <w:r w:rsidR="00AC479F">
        <w:t>.</w:t>
      </w:r>
    </w:p>
    <w:p w14:paraId="5329D2CB" w14:textId="77777777" w:rsidR="004367FB" w:rsidRPr="004367FB" w:rsidRDefault="004367FB" w:rsidP="004367FB">
      <w:pPr>
        <w:pStyle w:val="ListParagraph"/>
        <w:rPr>
          <w:b/>
          <w:bCs/>
        </w:rPr>
      </w:pPr>
    </w:p>
    <w:p w14:paraId="253E6E99" w14:textId="3585827D" w:rsidR="008C0F73" w:rsidRDefault="00DC0ECE" w:rsidP="002D170C">
      <w:pPr>
        <w:pStyle w:val="ListParagraph"/>
        <w:numPr>
          <w:ilvl w:val="0"/>
          <w:numId w:val="2"/>
        </w:numPr>
      </w:pPr>
      <w:r>
        <w:rPr>
          <w:b/>
          <w:bCs/>
        </w:rPr>
        <w:t>G</w:t>
      </w:r>
      <w:r w:rsidR="002D170C" w:rsidRPr="004367FB">
        <w:rPr>
          <w:b/>
          <w:bCs/>
        </w:rPr>
        <w:t>ive</w:t>
      </w:r>
      <w:r>
        <w:rPr>
          <w:b/>
          <w:bCs/>
        </w:rPr>
        <w:t>, don’t just</w:t>
      </w:r>
      <w:r w:rsidR="002D170C" w:rsidRPr="004367FB">
        <w:rPr>
          <w:b/>
          <w:bCs/>
        </w:rPr>
        <w:t xml:space="preserve"> take.</w:t>
      </w:r>
      <w:r w:rsidR="002D170C">
        <w:t xml:space="preserve"> </w:t>
      </w:r>
      <w:r w:rsidR="004367FB">
        <w:t>“</w:t>
      </w:r>
      <w:r w:rsidR="002D170C" w:rsidRPr="002D170C">
        <w:t>Successful networking means being clear on why you want to build a meaningful connection and that it is about long-term give-and-take, not just a one-sided relationship</w:t>
      </w:r>
      <w:r w:rsidR="002D170C">
        <w:t>,</w:t>
      </w:r>
      <w:r w:rsidR="004367FB">
        <w:t>”</w:t>
      </w:r>
      <w:r w:rsidR="002D170C">
        <w:t xml:space="preserve"> sa</w:t>
      </w:r>
      <w:r w:rsidR="00AC479F">
        <w:t>ys</w:t>
      </w:r>
      <w:r w:rsidR="002D170C">
        <w:t xml:space="preserve"> </w:t>
      </w:r>
      <w:r w:rsidR="008C0F73">
        <w:t>Sunita Malhotra</w:t>
      </w:r>
      <w:r w:rsidR="002D170C">
        <w:t xml:space="preserve">, </w:t>
      </w:r>
      <w:r w:rsidR="004367FB">
        <w:t xml:space="preserve">Professor </w:t>
      </w:r>
      <w:r w:rsidR="002D170C">
        <w:t xml:space="preserve">at </w:t>
      </w:r>
      <w:r w:rsidR="008C0F73">
        <w:t>Louvain School of Management, Belg</w:t>
      </w:r>
      <w:r w:rsidR="004367FB">
        <w:t>iu</w:t>
      </w:r>
      <w:r w:rsidR="008C0F73">
        <w:t>m</w:t>
      </w:r>
    </w:p>
    <w:p w14:paraId="1919A66F" w14:textId="77777777" w:rsidR="002D170C" w:rsidRDefault="002D170C" w:rsidP="002D170C">
      <w:pPr>
        <w:pStyle w:val="ListParagraph"/>
      </w:pPr>
    </w:p>
    <w:p w14:paraId="7E478D93" w14:textId="4EB125E1" w:rsidR="00AD62E7" w:rsidRDefault="00FB320A" w:rsidP="008C0F73">
      <w:pPr>
        <w:pStyle w:val="ListParagraph"/>
        <w:numPr>
          <w:ilvl w:val="0"/>
          <w:numId w:val="2"/>
        </w:numPr>
      </w:pPr>
      <w:r>
        <w:rPr>
          <w:b/>
          <w:bCs/>
        </w:rPr>
        <w:t>Do your homework</w:t>
      </w:r>
      <w:r w:rsidR="00AD62E7">
        <w:rPr>
          <w:b/>
          <w:bCs/>
        </w:rPr>
        <w:t xml:space="preserve"> to r</w:t>
      </w:r>
      <w:r w:rsidR="002D170C" w:rsidRPr="002D170C">
        <w:rPr>
          <w:b/>
          <w:bCs/>
        </w:rPr>
        <w:t>emain relevant.</w:t>
      </w:r>
      <w:r w:rsidR="002D170C">
        <w:t xml:space="preserve"> “</w:t>
      </w:r>
      <w:r w:rsidR="004367FB">
        <w:t>M</w:t>
      </w:r>
      <w:r w:rsidR="002D170C" w:rsidRPr="002D170C">
        <w:t>ake it your business to keep abreast of current trends in your field of interest, your industry and within your organisation.  Seek out knowledge, find out who the relevant thought-leaders are, watch webinars and read widely. And with this knowledge, create opportunities to engage with key people</w:t>
      </w:r>
      <w:r w:rsidR="002D170C">
        <w:t>,” sa</w:t>
      </w:r>
      <w:r w:rsidR="00AC479F">
        <w:t>ys</w:t>
      </w:r>
      <w:r w:rsidR="002D170C">
        <w:t xml:space="preserve"> </w:t>
      </w:r>
      <w:r w:rsidR="008C0F73">
        <w:t>Dr Beverly Shrand, Graduate School of Business, University of Cape Town</w:t>
      </w:r>
    </w:p>
    <w:p w14:paraId="1A0F3A50" w14:textId="77777777" w:rsidR="00AD62E7" w:rsidRDefault="00AD62E7" w:rsidP="00AD62E7">
      <w:pPr>
        <w:pStyle w:val="ListParagraph"/>
      </w:pPr>
    </w:p>
    <w:p w14:paraId="1B1FD868" w14:textId="201D25F6" w:rsidR="008C0F73" w:rsidRDefault="00DC0ECE" w:rsidP="008C0F73">
      <w:pPr>
        <w:pStyle w:val="ListParagraph"/>
        <w:numPr>
          <w:ilvl w:val="0"/>
          <w:numId w:val="2"/>
        </w:numPr>
      </w:pPr>
      <w:r>
        <w:rPr>
          <w:b/>
          <w:bCs/>
        </w:rPr>
        <w:t>Be genuinely interested</w:t>
      </w:r>
      <w:r w:rsidR="008C0F73" w:rsidRPr="00AD62E7">
        <w:rPr>
          <w:b/>
          <w:bCs/>
        </w:rPr>
        <w:t>.</w:t>
      </w:r>
      <w:r w:rsidR="008C0F73">
        <w:t xml:space="preserve"> </w:t>
      </w:r>
      <w:r w:rsidR="00AD62E7">
        <w:t>“</w:t>
      </w:r>
      <w:r w:rsidR="008C0F73">
        <w:t>It has long been said that to be considered “interesting”, you need to BE interested!</w:t>
      </w:r>
      <w:r w:rsidR="00AD62E7">
        <w:t xml:space="preserve">” </w:t>
      </w:r>
      <w:r w:rsidR="00F12EB5">
        <w:t>adds Dr Shrand</w:t>
      </w:r>
      <w:r w:rsidR="00AD62E7">
        <w:t>.</w:t>
      </w:r>
      <w:r w:rsidR="008C0F73">
        <w:t xml:space="preserve"> </w:t>
      </w:r>
      <w:r w:rsidR="00AD62E7">
        <w:t>“</w:t>
      </w:r>
      <w:r w:rsidR="008C0F73">
        <w:t>Often expressing an interest in something goes a long way in getting yourself noticed.</w:t>
      </w:r>
      <w:r w:rsidR="00AD62E7">
        <w:t>”</w:t>
      </w:r>
      <w:r w:rsidR="008C0F73">
        <w:t xml:space="preserve"> </w:t>
      </w:r>
    </w:p>
    <w:p w14:paraId="29768452" w14:textId="77777777" w:rsidR="004367FB" w:rsidRDefault="004367FB" w:rsidP="004367FB">
      <w:pPr>
        <w:pStyle w:val="ListParagraph"/>
      </w:pPr>
    </w:p>
    <w:p w14:paraId="6EBEFA54" w14:textId="3AF3F127" w:rsidR="00AC479F" w:rsidRDefault="00DC0ECE" w:rsidP="00AC479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Seize opportunities to </w:t>
      </w:r>
      <w:r w:rsidR="00AC479F">
        <w:rPr>
          <w:b/>
          <w:bCs/>
        </w:rPr>
        <w:t>build your network outwards</w:t>
      </w:r>
      <w:r w:rsidR="004367FB">
        <w:rPr>
          <w:b/>
          <w:bCs/>
        </w:rPr>
        <w:t>. “</w:t>
      </w:r>
      <w:r w:rsidR="00F12EB5">
        <w:t>Six</w:t>
      </w:r>
      <w:r w:rsidR="00B85B5B" w:rsidRPr="00B85B5B">
        <w:t xml:space="preserve"> degrees of separation is a thing of the past. Now it is more like </w:t>
      </w:r>
      <w:r w:rsidR="00F12EB5">
        <w:t>two</w:t>
      </w:r>
      <w:r w:rsidR="00AC479F">
        <w:t>. Rather than networking being about the first person you contact, make sure you are always asking th</w:t>
      </w:r>
      <w:r w:rsidR="00FB320A">
        <w:t>at person</w:t>
      </w:r>
      <w:r w:rsidR="00AC479F">
        <w:t xml:space="preserve"> to introduce you to others, so that you are constantly building your virtual contact book</w:t>
      </w:r>
      <w:r w:rsidR="00FB320A">
        <w:t xml:space="preserve"> and do not waste opportunities</w:t>
      </w:r>
      <w:r w:rsidR="00193B04">
        <w:t>,</w:t>
      </w:r>
      <w:r w:rsidR="00AC479F">
        <w:t>” adds</w:t>
      </w:r>
      <w:r w:rsidR="004367FB">
        <w:t xml:space="preserve"> Professor Malhotra.</w:t>
      </w:r>
    </w:p>
    <w:p w14:paraId="6B4613AF" w14:textId="6B98C5FB" w:rsidR="00B85B5B" w:rsidRPr="00E71900" w:rsidRDefault="00B85B5B" w:rsidP="0031586B">
      <w:r w:rsidRPr="00E71900">
        <w:t>Professor Gregory Whitwell comment</w:t>
      </w:r>
      <w:r w:rsidR="00754297">
        <w:t>s</w:t>
      </w:r>
      <w:r w:rsidRPr="00E71900">
        <w:t xml:space="preserve">: “COVID-19 had shattered global networking as we once knew it. However this does not mean effective networking is any less important – in </w:t>
      </w:r>
      <w:proofErr w:type="gramStart"/>
      <w:r w:rsidRPr="00E71900">
        <w:t>fact</w:t>
      </w:r>
      <w:proofErr w:type="gramEnd"/>
      <w:r w:rsidRPr="00E71900">
        <w:t xml:space="preserve"> the opposite is true.  Instead we must create an imperative for a new</w:t>
      </w:r>
      <w:r w:rsidR="005E0038" w:rsidRPr="00E71900">
        <w:t xml:space="preserve"> </w:t>
      </w:r>
      <w:r w:rsidRPr="00E71900">
        <w:t xml:space="preserve">mode of networking. </w:t>
      </w:r>
    </w:p>
    <w:p w14:paraId="00415F3D" w14:textId="70E278A2" w:rsidR="0031586B" w:rsidRPr="00B85B5B" w:rsidRDefault="00B85B5B" w:rsidP="0031586B">
      <w:r w:rsidRPr="00E71900">
        <w:t xml:space="preserve">“If anything, the pandemic has highlighted our desire for authentic human connection. In lieu of the traditional ‘water cooler’ conversations with colleagues or clients, we must find new, </w:t>
      </w:r>
      <w:r w:rsidR="000E1265" w:rsidRPr="00E71900">
        <w:t>creative</w:t>
      </w:r>
      <w:r w:rsidRPr="00E71900">
        <w:t xml:space="preserve"> ways to keep our global networks active while working virtually.”</w:t>
      </w:r>
    </w:p>
    <w:p w14:paraId="55CC9CA5" w14:textId="67AE4BD3" w:rsidR="0031586B" w:rsidRPr="0031586B" w:rsidRDefault="0031586B" w:rsidP="0031586B">
      <w:pPr>
        <w:rPr>
          <w:b/>
          <w:bCs/>
        </w:rPr>
      </w:pPr>
      <w:r w:rsidRPr="0031586B">
        <w:rPr>
          <w:b/>
          <w:bCs/>
        </w:rPr>
        <w:t>ENDS</w:t>
      </w:r>
    </w:p>
    <w:p w14:paraId="668DD5B3" w14:textId="232EB652" w:rsidR="0031586B" w:rsidRDefault="0031586B" w:rsidP="0031586B">
      <w:pPr>
        <w:rPr>
          <w:b/>
          <w:bCs/>
        </w:rPr>
      </w:pPr>
      <w:r w:rsidRPr="0031586B">
        <w:rPr>
          <w:b/>
          <w:bCs/>
        </w:rPr>
        <w:t xml:space="preserve">For more information or interviews contact rebecca@griffithshuntpr.com +44 (0) 7792568421 or judith@griffithshuntpr.com, +44 (0) 7714 407060  </w:t>
      </w:r>
    </w:p>
    <w:p w14:paraId="5215295A" w14:textId="77777777" w:rsidR="0031586B" w:rsidRDefault="0031586B" w:rsidP="0031586B">
      <w:pPr>
        <w:rPr>
          <w:b/>
          <w:bCs/>
        </w:rPr>
      </w:pPr>
    </w:p>
    <w:p w14:paraId="075D1A0B" w14:textId="0A97F051" w:rsidR="0031586B" w:rsidRDefault="0031586B" w:rsidP="0031586B">
      <w:pPr>
        <w:rPr>
          <w:b/>
          <w:bCs/>
        </w:rPr>
      </w:pPr>
      <w:r>
        <w:rPr>
          <w:b/>
          <w:bCs/>
        </w:rPr>
        <w:t>Notes to Editors</w:t>
      </w:r>
    </w:p>
    <w:p w14:paraId="3CBF262A" w14:textId="12ADBDE5" w:rsidR="0031586B" w:rsidRPr="0031586B" w:rsidRDefault="0031586B" w:rsidP="0031586B">
      <w:r w:rsidRPr="0031586B">
        <w:t>CEMS is a global alliance of 3</w:t>
      </w:r>
      <w:r>
        <w:t>4</w:t>
      </w:r>
      <w:r w:rsidRPr="0031586B">
        <w:t xml:space="preserve"> academic members (leading business schools), </w:t>
      </w:r>
      <w:r>
        <w:t>69</w:t>
      </w:r>
      <w:r w:rsidRPr="0031586B">
        <w:t xml:space="preserve"> corporate partners (multinational companies) and 7 social partners (NGOs), dedicated to educating and preparing future generations of international business leaders, through the top ranked CEMS Master in International Management (MIM).</w:t>
      </w:r>
    </w:p>
    <w:p w14:paraId="7CDE4553" w14:textId="7AB9CEB8" w:rsidR="00633926" w:rsidRPr="00633926" w:rsidRDefault="0031586B" w:rsidP="00DC0ECE">
      <w:r w:rsidRPr="0031586B">
        <w:t xml:space="preserve">The CEMS MIM is a one-year, pre-experience programme delivered by CEMS Academic and Corporate partners that offers students the opportunity to be educated in a truly multicultural and boundless classroom.   </w:t>
      </w:r>
    </w:p>
    <w:sectPr w:rsidR="00633926" w:rsidRPr="0063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6F8F" w14:textId="77777777" w:rsidR="006B318A" w:rsidRDefault="006B318A" w:rsidP="00D22F1C">
      <w:pPr>
        <w:spacing w:after="0" w:line="240" w:lineRule="auto"/>
      </w:pPr>
      <w:r>
        <w:separator/>
      </w:r>
    </w:p>
  </w:endnote>
  <w:endnote w:type="continuationSeparator" w:id="0">
    <w:p w14:paraId="2B251DDD" w14:textId="77777777" w:rsidR="006B318A" w:rsidRDefault="006B318A" w:rsidP="00D2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3573" w14:textId="77777777" w:rsidR="006B318A" w:rsidRDefault="006B318A" w:rsidP="00D22F1C">
      <w:pPr>
        <w:spacing w:after="0" w:line="240" w:lineRule="auto"/>
      </w:pPr>
      <w:r>
        <w:separator/>
      </w:r>
    </w:p>
  </w:footnote>
  <w:footnote w:type="continuationSeparator" w:id="0">
    <w:p w14:paraId="5EF8AF90" w14:textId="77777777" w:rsidR="006B318A" w:rsidRDefault="006B318A" w:rsidP="00D22F1C">
      <w:pPr>
        <w:spacing w:after="0" w:line="240" w:lineRule="auto"/>
      </w:pPr>
      <w:r>
        <w:continuationSeparator/>
      </w:r>
    </w:p>
  </w:footnote>
  <w:footnote w:id="1">
    <w:p w14:paraId="0E91D325" w14:textId="040C4AC3" w:rsidR="00DC0ECE" w:rsidRDefault="00DC0ECE">
      <w:pPr>
        <w:pStyle w:val="FootnoteText"/>
      </w:pPr>
      <w:r>
        <w:rPr>
          <w:rStyle w:val="FootnoteReference"/>
        </w:rPr>
        <w:footnoteRef/>
      </w:r>
      <w:r>
        <w:t xml:space="preserve"> Carried about among 496</w:t>
      </w:r>
      <w:r w:rsidRPr="00DC0ECE">
        <w:t xml:space="preserve"> global professionals</w:t>
      </w:r>
      <w:r>
        <w:t xml:space="preserve"> in May 2021</w:t>
      </w:r>
    </w:p>
  </w:footnote>
  <w:footnote w:id="2">
    <w:p w14:paraId="0551FA4C" w14:textId="25AC9F04" w:rsidR="00D22F1C" w:rsidRDefault="00D22F1C">
      <w:pPr>
        <w:pStyle w:val="FootnoteText"/>
      </w:pPr>
      <w:r>
        <w:rPr>
          <w:rStyle w:val="FootnoteReference"/>
        </w:rPr>
        <w:footnoteRef/>
      </w:r>
      <w:r>
        <w:t xml:space="preserve"> Research published in July 2020 </w:t>
      </w:r>
      <w:r w:rsidR="00DC0ECE">
        <w:t>among</w:t>
      </w:r>
      <w:r>
        <w:t xml:space="preserve"> over 1700 current and future global leaders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95F"/>
    <w:multiLevelType w:val="hybridMultilevel"/>
    <w:tmpl w:val="77AA1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36F"/>
    <w:multiLevelType w:val="hybridMultilevel"/>
    <w:tmpl w:val="68EA7758"/>
    <w:lvl w:ilvl="0" w:tplc="3364C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4507"/>
    <w:multiLevelType w:val="hybridMultilevel"/>
    <w:tmpl w:val="CDB4E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11515"/>
    <w:multiLevelType w:val="hybridMultilevel"/>
    <w:tmpl w:val="EBC6A0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73"/>
    <w:rsid w:val="000B34BE"/>
    <w:rsid w:val="000E1265"/>
    <w:rsid w:val="000E450B"/>
    <w:rsid w:val="00104D91"/>
    <w:rsid w:val="00193B04"/>
    <w:rsid w:val="002179E1"/>
    <w:rsid w:val="002D170C"/>
    <w:rsid w:val="0031586B"/>
    <w:rsid w:val="00326F94"/>
    <w:rsid w:val="00366C7D"/>
    <w:rsid w:val="003A410D"/>
    <w:rsid w:val="004367FB"/>
    <w:rsid w:val="00465DEA"/>
    <w:rsid w:val="004A7840"/>
    <w:rsid w:val="005E0038"/>
    <w:rsid w:val="00633926"/>
    <w:rsid w:val="00671A23"/>
    <w:rsid w:val="006B1A04"/>
    <w:rsid w:val="006B318A"/>
    <w:rsid w:val="006D6089"/>
    <w:rsid w:val="0070771F"/>
    <w:rsid w:val="00726A00"/>
    <w:rsid w:val="00754297"/>
    <w:rsid w:val="008B204D"/>
    <w:rsid w:val="008C0F73"/>
    <w:rsid w:val="00A064B0"/>
    <w:rsid w:val="00AC479F"/>
    <w:rsid w:val="00AD62E7"/>
    <w:rsid w:val="00AD7BB6"/>
    <w:rsid w:val="00B85B5B"/>
    <w:rsid w:val="00BB6208"/>
    <w:rsid w:val="00D22F1C"/>
    <w:rsid w:val="00D50D08"/>
    <w:rsid w:val="00D67480"/>
    <w:rsid w:val="00DC0ECE"/>
    <w:rsid w:val="00E4494E"/>
    <w:rsid w:val="00E71900"/>
    <w:rsid w:val="00F12EB5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04ED"/>
  <w15:chartTrackingRefBased/>
  <w15:docId w15:val="{AED26AC7-952A-4434-A624-8BC9B82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D203-B02F-4597-91B9-390210C3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Griffiths</dc:creator>
  <cp:keywords/>
  <dc:description/>
  <cp:lastModifiedBy>Rebecca Griffiths</cp:lastModifiedBy>
  <cp:revision>20</cp:revision>
  <dcterms:created xsi:type="dcterms:W3CDTF">2021-06-18T08:17:00Z</dcterms:created>
  <dcterms:modified xsi:type="dcterms:W3CDTF">2021-06-23T09:55:00Z</dcterms:modified>
</cp:coreProperties>
</file>